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54CC" w14:textId="6E1A4AB9" w:rsidR="00BF70C3" w:rsidRPr="005E67F7" w:rsidRDefault="007572A6" w:rsidP="00BF70C3">
      <w:pPr>
        <w:jc w:val="center"/>
        <w:rPr>
          <w:rFonts w:ascii="Arial" w:hAnsi="Arial" w:cs="Arial"/>
          <w:b/>
          <w:bCs/>
          <w:sz w:val="25"/>
          <w:szCs w:val="25"/>
        </w:rPr>
      </w:pPr>
      <w:r w:rsidRPr="005E67F7">
        <w:rPr>
          <w:rFonts w:ascii="Cavolini" w:hAnsi="Cavolini" w:cs="Cavolini"/>
          <w:b/>
          <w:bCs/>
          <w:noProof/>
          <w:color w:val="FF0000"/>
          <w:sz w:val="25"/>
          <w:szCs w:val="25"/>
        </w:rPr>
        <w:drawing>
          <wp:anchor distT="0" distB="0" distL="114300" distR="114300" simplePos="0" relativeHeight="251658240" behindDoc="1" locked="0" layoutInCell="1" allowOverlap="1" wp14:anchorId="3B6FAB38" wp14:editId="5F686967">
            <wp:simplePos x="0" y="0"/>
            <wp:positionH relativeFrom="column">
              <wp:posOffset>4962525</wp:posOffset>
            </wp:positionH>
            <wp:positionV relativeFrom="paragraph">
              <wp:posOffset>0</wp:posOffset>
            </wp:positionV>
            <wp:extent cx="447675" cy="630555"/>
            <wp:effectExtent l="0" t="0" r="9525" b="0"/>
            <wp:wrapTight wrapText="bothSides">
              <wp:wrapPolygon edited="0">
                <wp:start x="0" y="0"/>
                <wp:lineTo x="0" y="20882"/>
                <wp:lineTo x="21140" y="20882"/>
                <wp:lineTo x="21140" y="0"/>
                <wp:lineTo x="0" y="0"/>
              </wp:wrapPolygon>
            </wp:wrapTight>
            <wp:docPr id="9" name="Picture 1" descr="A black and white drawing of a person with a mustach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ack and white drawing of a person with a mustache&#10;&#10;Description automatically generated with low confidence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5" t="14087" r="7222" b="16011"/>
                    <a:stretch/>
                  </pic:blipFill>
                  <pic:spPr bwMode="auto">
                    <a:xfrm>
                      <a:off x="0" y="0"/>
                      <a:ext cx="447675" cy="63055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0C3" w:rsidRPr="005E67F7">
        <w:rPr>
          <w:rFonts w:ascii="Arial" w:hAnsi="Arial" w:cs="Arial"/>
          <w:b/>
          <w:bCs/>
          <w:sz w:val="25"/>
          <w:szCs w:val="25"/>
        </w:rPr>
        <w:t xml:space="preserve">Intercessions for </w:t>
      </w:r>
      <w:r w:rsidR="008F4A97" w:rsidRPr="005E67F7">
        <w:rPr>
          <w:rFonts w:ascii="Arial" w:hAnsi="Arial" w:cs="Arial"/>
          <w:b/>
          <w:bCs/>
          <w:sz w:val="25"/>
          <w:szCs w:val="25"/>
        </w:rPr>
        <w:t>16</w:t>
      </w:r>
      <w:r w:rsidR="00BD3F68" w:rsidRPr="005E67F7">
        <w:rPr>
          <w:rFonts w:ascii="Arial" w:hAnsi="Arial" w:cs="Arial"/>
          <w:b/>
          <w:bCs/>
          <w:sz w:val="25"/>
          <w:szCs w:val="25"/>
          <w:vertAlign w:val="superscript"/>
        </w:rPr>
        <w:t>th</w:t>
      </w:r>
      <w:r w:rsidR="008F4A97" w:rsidRPr="005E67F7">
        <w:rPr>
          <w:rFonts w:ascii="Arial" w:hAnsi="Arial" w:cs="Arial"/>
          <w:b/>
          <w:bCs/>
          <w:sz w:val="25"/>
          <w:szCs w:val="25"/>
        </w:rPr>
        <w:t xml:space="preserve"> </w:t>
      </w:r>
      <w:r w:rsidR="00594344" w:rsidRPr="005E67F7">
        <w:rPr>
          <w:rFonts w:ascii="Arial" w:hAnsi="Arial" w:cs="Arial"/>
          <w:b/>
          <w:bCs/>
          <w:sz w:val="25"/>
          <w:szCs w:val="25"/>
        </w:rPr>
        <w:t>February</w:t>
      </w:r>
    </w:p>
    <w:p w14:paraId="7B578198" w14:textId="1433ED73" w:rsidR="00BF70C3" w:rsidRPr="005E67F7" w:rsidRDefault="008F4A97" w:rsidP="00BF70C3">
      <w:pPr>
        <w:jc w:val="center"/>
        <w:rPr>
          <w:rFonts w:ascii="Arial" w:hAnsi="Arial" w:cs="Arial"/>
          <w:b/>
          <w:bCs/>
          <w:sz w:val="25"/>
          <w:szCs w:val="25"/>
        </w:rPr>
      </w:pPr>
      <w:r w:rsidRPr="005E67F7">
        <w:rPr>
          <w:rFonts w:ascii="Arial" w:hAnsi="Arial" w:cs="Arial"/>
          <w:b/>
          <w:bCs/>
          <w:sz w:val="25"/>
          <w:szCs w:val="25"/>
        </w:rPr>
        <w:t>6</w:t>
      </w:r>
      <w:r w:rsidR="00BD3F68" w:rsidRPr="005E67F7">
        <w:rPr>
          <w:rFonts w:ascii="Arial" w:hAnsi="Arial" w:cs="Arial"/>
          <w:b/>
          <w:bCs/>
          <w:sz w:val="25"/>
          <w:szCs w:val="25"/>
          <w:vertAlign w:val="superscript"/>
        </w:rPr>
        <w:t>th</w:t>
      </w:r>
      <w:r w:rsidR="00BD3F68" w:rsidRPr="005E67F7">
        <w:rPr>
          <w:rFonts w:ascii="Arial" w:hAnsi="Arial" w:cs="Arial"/>
          <w:b/>
          <w:bCs/>
          <w:sz w:val="25"/>
          <w:szCs w:val="25"/>
        </w:rPr>
        <w:t xml:space="preserve"> Sunday in Ordinary Time</w:t>
      </w:r>
    </w:p>
    <w:p w14:paraId="5B4F6449" w14:textId="77777777" w:rsidR="00BF70C3" w:rsidRPr="005E67F7" w:rsidRDefault="00BF70C3" w:rsidP="00BF70C3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11E6C9C5" w14:textId="3ADA4464" w:rsidR="007E78AD" w:rsidRPr="005E67F7" w:rsidRDefault="00BF70C3" w:rsidP="00C13ED8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5E67F7">
        <w:rPr>
          <w:rFonts w:ascii="Arial" w:hAnsi="Arial" w:cs="Arial"/>
          <w:b/>
          <w:bCs/>
          <w:sz w:val="23"/>
          <w:szCs w:val="23"/>
        </w:rPr>
        <w:t>PRIEST: </w:t>
      </w:r>
      <w:r w:rsidR="00AF4FFA" w:rsidRPr="005E67F7">
        <w:rPr>
          <w:rFonts w:ascii="Arial" w:hAnsi="Arial" w:cs="Arial"/>
          <w:sz w:val="23"/>
          <w:szCs w:val="23"/>
        </w:rPr>
        <w:t xml:space="preserve"> </w:t>
      </w:r>
      <w:r w:rsidR="007F0705" w:rsidRPr="005E67F7">
        <w:rPr>
          <w:rFonts w:ascii="Arial" w:hAnsi="Arial" w:cs="Arial"/>
          <w:sz w:val="23"/>
          <w:szCs w:val="23"/>
        </w:rPr>
        <w:t>Generous God who blesses us every day in ways we may not ev</w:t>
      </w:r>
      <w:r w:rsidR="006E6934" w:rsidRPr="005E67F7">
        <w:rPr>
          <w:rFonts w:ascii="Arial" w:hAnsi="Arial" w:cs="Arial"/>
          <w:sz w:val="23"/>
          <w:szCs w:val="23"/>
        </w:rPr>
        <w:t>en see or understand, we ask that you hear our prayers this day, as we place all our trust in you.</w:t>
      </w:r>
    </w:p>
    <w:p w14:paraId="3AA07578" w14:textId="64906104" w:rsidR="00FC0504" w:rsidRPr="005E67F7" w:rsidRDefault="00BF70C3" w:rsidP="00C13ED8">
      <w:pPr>
        <w:spacing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5E67F7">
        <w:rPr>
          <w:rFonts w:ascii="Arial" w:hAnsi="Arial" w:cs="Arial"/>
          <w:b/>
          <w:bCs/>
          <w:sz w:val="23"/>
          <w:szCs w:val="23"/>
        </w:rPr>
        <w:t>READER: </w:t>
      </w:r>
    </w:p>
    <w:p w14:paraId="2859E9E5" w14:textId="76B32DF4" w:rsidR="006E6934" w:rsidRPr="005E67F7" w:rsidRDefault="00B872D2" w:rsidP="00C13ED8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5E67F7">
        <w:rPr>
          <w:rFonts w:ascii="Arial" w:hAnsi="Arial" w:cs="Arial"/>
          <w:sz w:val="23"/>
          <w:szCs w:val="23"/>
        </w:rPr>
        <w:t>Tha</w:t>
      </w:r>
      <w:r w:rsidR="00F32B36" w:rsidRPr="005E67F7">
        <w:rPr>
          <w:rFonts w:ascii="Arial" w:hAnsi="Arial" w:cs="Arial"/>
          <w:sz w:val="23"/>
          <w:szCs w:val="23"/>
        </w:rPr>
        <w:t>t</w:t>
      </w:r>
      <w:r w:rsidRPr="005E67F7">
        <w:rPr>
          <w:rFonts w:ascii="Arial" w:hAnsi="Arial" w:cs="Arial"/>
          <w:sz w:val="23"/>
          <w:szCs w:val="23"/>
        </w:rPr>
        <w:t xml:space="preserve"> You may bless the</w:t>
      </w:r>
      <w:r w:rsidR="00712FBE" w:rsidRPr="005E67F7">
        <w:rPr>
          <w:rFonts w:ascii="Arial" w:hAnsi="Arial" w:cs="Arial"/>
          <w:sz w:val="23"/>
          <w:szCs w:val="23"/>
        </w:rPr>
        <w:t xml:space="preserve"> Catholic Church </w:t>
      </w:r>
      <w:r w:rsidR="001C6DB7" w:rsidRPr="005E67F7">
        <w:rPr>
          <w:rFonts w:ascii="Arial" w:hAnsi="Arial" w:cs="Arial"/>
          <w:sz w:val="23"/>
          <w:szCs w:val="23"/>
        </w:rPr>
        <w:t xml:space="preserve">so </w:t>
      </w:r>
      <w:r w:rsidR="00712FBE" w:rsidRPr="005E67F7">
        <w:rPr>
          <w:rFonts w:ascii="Arial" w:hAnsi="Arial" w:cs="Arial"/>
          <w:sz w:val="23"/>
          <w:szCs w:val="23"/>
        </w:rPr>
        <w:t xml:space="preserve">that </w:t>
      </w:r>
      <w:r w:rsidR="00582360" w:rsidRPr="005E67F7">
        <w:rPr>
          <w:rFonts w:ascii="Arial" w:hAnsi="Arial" w:cs="Arial"/>
          <w:sz w:val="23"/>
          <w:szCs w:val="23"/>
        </w:rPr>
        <w:t xml:space="preserve">she </w:t>
      </w:r>
      <w:r w:rsidR="005B623B" w:rsidRPr="005E67F7">
        <w:rPr>
          <w:rFonts w:ascii="Arial" w:hAnsi="Arial" w:cs="Arial"/>
          <w:sz w:val="23"/>
          <w:szCs w:val="23"/>
        </w:rPr>
        <w:t>demonstrate</w:t>
      </w:r>
      <w:r w:rsidR="001219DC" w:rsidRPr="005E67F7">
        <w:rPr>
          <w:rFonts w:ascii="Arial" w:hAnsi="Arial" w:cs="Arial"/>
          <w:sz w:val="23"/>
          <w:szCs w:val="23"/>
        </w:rPr>
        <w:t xml:space="preserve"> compassion, </w:t>
      </w:r>
      <w:r w:rsidR="005B623B" w:rsidRPr="005E67F7">
        <w:rPr>
          <w:rFonts w:ascii="Arial" w:hAnsi="Arial" w:cs="Arial"/>
          <w:sz w:val="23"/>
          <w:szCs w:val="23"/>
        </w:rPr>
        <w:t>wisdom</w:t>
      </w:r>
      <w:r w:rsidR="001219DC" w:rsidRPr="005E67F7">
        <w:rPr>
          <w:rFonts w:ascii="Arial" w:hAnsi="Arial" w:cs="Arial"/>
          <w:sz w:val="23"/>
          <w:szCs w:val="23"/>
        </w:rPr>
        <w:t>, kindness and welcome to all your</w:t>
      </w:r>
      <w:r w:rsidR="00077D18" w:rsidRPr="005E67F7">
        <w:rPr>
          <w:rFonts w:ascii="Arial" w:hAnsi="Arial" w:cs="Arial"/>
          <w:sz w:val="23"/>
          <w:szCs w:val="23"/>
        </w:rPr>
        <w:t xml:space="preserve"> people</w:t>
      </w:r>
      <w:r w:rsidR="00E85307" w:rsidRPr="005E67F7">
        <w:rPr>
          <w:rFonts w:ascii="Arial" w:hAnsi="Arial" w:cs="Arial"/>
          <w:sz w:val="23"/>
          <w:szCs w:val="23"/>
        </w:rPr>
        <w:t xml:space="preserve">, and be a beacon of hope in our turbulent </w:t>
      </w:r>
      <w:r w:rsidR="00C13ED8" w:rsidRPr="005E67F7">
        <w:rPr>
          <w:rFonts w:ascii="Arial" w:hAnsi="Arial" w:cs="Arial"/>
          <w:sz w:val="23"/>
          <w:szCs w:val="23"/>
        </w:rPr>
        <w:t>world.</w:t>
      </w:r>
    </w:p>
    <w:p w14:paraId="78F0C771" w14:textId="25B2FB0F" w:rsidR="0088740E" w:rsidRPr="005E67F7" w:rsidRDefault="0088740E" w:rsidP="00C13ED8">
      <w:pPr>
        <w:spacing w:line="240" w:lineRule="auto"/>
        <w:jc w:val="both"/>
        <w:rPr>
          <w:rFonts w:ascii="Arial" w:hAnsi="Arial" w:cs="Arial"/>
          <w:i/>
          <w:iCs/>
          <w:sz w:val="23"/>
          <w:szCs w:val="23"/>
        </w:rPr>
      </w:pPr>
      <w:r w:rsidRPr="005E67F7">
        <w:rPr>
          <w:rFonts w:ascii="Arial" w:hAnsi="Arial" w:cs="Arial"/>
          <w:i/>
          <w:iCs/>
          <w:sz w:val="23"/>
          <w:szCs w:val="23"/>
        </w:rPr>
        <w:t>(pause)</w:t>
      </w:r>
    </w:p>
    <w:p w14:paraId="7B138ADA" w14:textId="77777777" w:rsidR="00BF70C3" w:rsidRPr="005E67F7" w:rsidRDefault="00BF70C3" w:rsidP="00C13ED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E67F7">
        <w:rPr>
          <w:rFonts w:ascii="Arial" w:hAnsi="Arial" w:cs="Arial"/>
          <w:sz w:val="23"/>
          <w:szCs w:val="23"/>
        </w:rPr>
        <w:t xml:space="preserve">Lord hear us.  </w:t>
      </w:r>
    </w:p>
    <w:p w14:paraId="782D0E41" w14:textId="639C37BF" w:rsidR="00BF70C3" w:rsidRPr="005E67F7" w:rsidRDefault="00BF70C3" w:rsidP="00C13ED8">
      <w:pPr>
        <w:spacing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5E67F7">
        <w:rPr>
          <w:rFonts w:ascii="Arial" w:hAnsi="Arial" w:cs="Arial"/>
          <w:b/>
          <w:bCs/>
          <w:sz w:val="23"/>
          <w:szCs w:val="23"/>
        </w:rPr>
        <w:t>Lord graciously hear us.</w:t>
      </w:r>
    </w:p>
    <w:p w14:paraId="15391D7D" w14:textId="00ED5987" w:rsidR="00E85307" w:rsidRPr="005E67F7" w:rsidRDefault="00B872D2" w:rsidP="00C13ED8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5E67F7">
        <w:rPr>
          <w:rFonts w:ascii="Arial" w:hAnsi="Arial" w:cs="Arial"/>
          <w:sz w:val="23"/>
          <w:szCs w:val="23"/>
        </w:rPr>
        <w:t>That</w:t>
      </w:r>
      <w:r w:rsidR="001C6DB7" w:rsidRPr="005E67F7">
        <w:rPr>
          <w:rFonts w:ascii="Arial" w:hAnsi="Arial" w:cs="Arial"/>
          <w:sz w:val="23"/>
          <w:szCs w:val="23"/>
        </w:rPr>
        <w:t xml:space="preserve"> You may bless our parish such that we are a worthy community of faith, hearin</w:t>
      </w:r>
      <w:r w:rsidR="0070664D" w:rsidRPr="005E67F7">
        <w:rPr>
          <w:rFonts w:ascii="Arial" w:hAnsi="Arial" w:cs="Arial"/>
          <w:sz w:val="23"/>
          <w:szCs w:val="23"/>
        </w:rPr>
        <w:t xml:space="preserve">g and responding to your Word with faith, humility and </w:t>
      </w:r>
      <w:r w:rsidR="00C13ED8" w:rsidRPr="005E67F7">
        <w:rPr>
          <w:rFonts w:ascii="Arial" w:hAnsi="Arial" w:cs="Arial"/>
          <w:sz w:val="23"/>
          <w:szCs w:val="23"/>
        </w:rPr>
        <w:t>commitment.</w:t>
      </w:r>
    </w:p>
    <w:p w14:paraId="67F17B5E" w14:textId="77777777" w:rsidR="00F46028" w:rsidRPr="005E67F7" w:rsidRDefault="00F46028" w:rsidP="00C13ED8">
      <w:pPr>
        <w:spacing w:line="240" w:lineRule="auto"/>
        <w:jc w:val="both"/>
        <w:rPr>
          <w:rFonts w:ascii="Arial" w:hAnsi="Arial" w:cs="Arial"/>
          <w:i/>
          <w:iCs/>
          <w:sz w:val="23"/>
          <w:szCs w:val="23"/>
        </w:rPr>
      </w:pPr>
      <w:r w:rsidRPr="005E67F7">
        <w:rPr>
          <w:rFonts w:ascii="Arial" w:hAnsi="Arial" w:cs="Arial"/>
          <w:i/>
          <w:iCs/>
          <w:sz w:val="23"/>
          <w:szCs w:val="23"/>
        </w:rPr>
        <w:t>(pause)</w:t>
      </w:r>
    </w:p>
    <w:p w14:paraId="74F4993B" w14:textId="77777777" w:rsidR="00BF70C3" w:rsidRPr="005E67F7" w:rsidRDefault="00BF70C3" w:rsidP="00C13ED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E67F7">
        <w:rPr>
          <w:rFonts w:ascii="Arial" w:hAnsi="Arial" w:cs="Arial"/>
          <w:sz w:val="23"/>
          <w:szCs w:val="23"/>
        </w:rPr>
        <w:t xml:space="preserve">Lord hear us.  </w:t>
      </w:r>
    </w:p>
    <w:p w14:paraId="66A76823" w14:textId="77777777" w:rsidR="00BF70C3" w:rsidRPr="005E67F7" w:rsidRDefault="00BF70C3" w:rsidP="00C13ED8">
      <w:pPr>
        <w:spacing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5E67F7">
        <w:rPr>
          <w:rFonts w:ascii="Arial" w:hAnsi="Arial" w:cs="Arial"/>
          <w:b/>
          <w:bCs/>
          <w:sz w:val="23"/>
          <w:szCs w:val="23"/>
        </w:rPr>
        <w:t>Lord graciously hear us.</w:t>
      </w:r>
    </w:p>
    <w:p w14:paraId="1267FDAE" w14:textId="1F9D2546" w:rsidR="00520132" w:rsidRPr="005E67F7" w:rsidRDefault="00520132" w:rsidP="00520132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5E67F7">
        <w:rPr>
          <w:rFonts w:ascii="Arial" w:hAnsi="Arial" w:cs="Arial"/>
          <w:sz w:val="23"/>
          <w:szCs w:val="23"/>
        </w:rPr>
        <w:t xml:space="preserve">That you </w:t>
      </w:r>
      <w:r w:rsidR="00A759F3">
        <w:rPr>
          <w:rFonts w:ascii="Arial" w:hAnsi="Arial" w:cs="Arial"/>
          <w:sz w:val="23"/>
          <w:szCs w:val="23"/>
        </w:rPr>
        <w:t xml:space="preserve">may </w:t>
      </w:r>
      <w:r w:rsidRPr="005E67F7">
        <w:rPr>
          <w:rFonts w:ascii="Arial" w:hAnsi="Arial" w:cs="Arial"/>
          <w:sz w:val="23"/>
          <w:szCs w:val="23"/>
        </w:rPr>
        <w:t>bless all who seek to spread your word on earth that your message of forgiveness, tolerance and understanding may pervade the whole world.</w:t>
      </w:r>
    </w:p>
    <w:p w14:paraId="3A7BBED3" w14:textId="77777777" w:rsidR="00520132" w:rsidRPr="005E67F7" w:rsidRDefault="00520132" w:rsidP="00520132">
      <w:pPr>
        <w:spacing w:line="240" w:lineRule="auto"/>
        <w:jc w:val="both"/>
        <w:rPr>
          <w:rFonts w:ascii="Arial" w:hAnsi="Arial" w:cs="Arial"/>
          <w:i/>
          <w:iCs/>
          <w:sz w:val="23"/>
          <w:szCs w:val="23"/>
        </w:rPr>
      </w:pPr>
      <w:r w:rsidRPr="005E67F7">
        <w:rPr>
          <w:rFonts w:ascii="Arial" w:hAnsi="Arial" w:cs="Arial"/>
          <w:i/>
          <w:iCs/>
          <w:sz w:val="23"/>
          <w:szCs w:val="23"/>
        </w:rPr>
        <w:t>(pause)</w:t>
      </w:r>
    </w:p>
    <w:p w14:paraId="385475FD" w14:textId="77777777" w:rsidR="00520132" w:rsidRPr="005E67F7" w:rsidRDefault="00520132" w:rsidP="00520132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E67F7">
        <w:rPr>
          <w:rFonts w:ascii="Arial" w:hAnsi="Arial" w:cs="Arial"/>
          <w:sz w:val="23"/>
          <w:szCs w:val="23"/>
        </w:rPr>
        <w:t xml:space="preserve">Lord hear us.  </w:t>
      </w:r>
    </w:p>
    <w:p w14:paraId="1B3F3817" w14:textId="77777777" w:rsidR="00520132" w:rsidRPr="005E67F7" w:rsidRDefault="00520132" w:rsidP="00520132">
      <w:pPr>
        <w:spacing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5E67F7">
        <w:rPr>
          <w:rFonts w:ascii="Arial" w:hAnsi="Arial" w:cs="Arial"/>
          <w:b/>
          <w:bCs/>
          <w:sz w:val="23"/>
          <w:szCs w:val="23"/>
        </w:rPr>
        <w:t>Lord graciously hear us.</w:t>
      </w:r>
    </w:p>
    <w:p w14:paraId="43950E89" w14:textId="0045FAE1" w:rsidR="00456A3F" w:rsidRPr="005E67F7" w:rsidRDefault="00456A3F" w:rsidP="00C13ED8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5E67F7">
        <w:rPr>
          <w:rFonts w:ascii="Arial" w:hAnsi="Arial" w:cs="Arial"/>
          <w:sz w:val="23"/>
          <w:szCs w:val="23"/>
        </w:rPr>
        <w:t>That you</w:t>
      </w:r>
      <w:r w:rsidR="00A759F3">
        <w:rPr>
          <w:rFonts w:ascii="Arial" w:hAnsi="Arial" w:cs="Arial"/>
          <w:sz w:val="23"/>
          <w:szCs w:val="23"/>
        </w:rPr>
        <w:t xml:space="preserve"> may </w:t>
      </w:r>
      <w:r w:rsidRPr="005E67F7">
        <w:rPr>
          <w:rFonts w:ascii="Arial" w:hAnsi="Arial" w:cs="Arial"/>
          <w:sz w:val="23"/>
          <w:szCs w:val="23"/>
        </w:rPr>
        <w:t xml:space="preserve">bless with your tender care </w:t>
      </w:r>
      <w:r w:rsidR="00C6134A" w:rsidRPr="005E67F7">
        <w:rPr>
          <w:rFonts w:ascii="Arial" w:hAnsi="Arial" w:cs="Arial"/>
          <w:sz w:val="23"/>
          <w:szCs w:val="23"/>
        </w:rPr>
        <w:t xml:space="preserve">and compassion </w:t>
      </w:r>
      <w:r w:rsidRPr="005E67F7">
        <w:rPr>
          <w:rFonts w:ascii="Arial" w:hAnsi="Arial" w:cs="Arial"/>
          <w:sz w:val="23"/>
          <w:szCs w:val="23"/>
        </w:rPr>
        <w:t>all who are suffering, through illness</w:t>
      </w:r>
      <w:r w:rsidR="00B548AE" w:rsidRPr="005E67F7">
        <w:rPr>
          <w:rFonts w:ascii="Arial" w:hAnsi="Arial" w:cs="Arial"/>
          <w:sz w:val="23"/>
          <w:szCs w:val="23"/>
        </w:rPr>
        <w:t xml:space="preserve">, anxiety, bereavement, </w:t>
      </w:r>
      <w:r w:rsidR="00C6134A" w:rsidRPr="005E67F7">
        <w:rPr>
          <w:rFonts w:ascii="Arial" w:hAnsi="Arial" w:cs="Arial"/>
          <w:sz w:val="23"/>
          <w:szCs w:val="23"/>
        </w:rPr>
        <w:t xml:space="preserve">loneliness, or </w:t>
      </w:r>
      <w:r w:rsidR="00C13ED8" w:rsidRPr="005E67F7">
        <w:rPr>
          <w:rFonts w:ascii="Arial" w:hAnsi="Arial" w:cs="Arial"/>
          <w:sz w:val="23"/>
          <w:szCs w:val="23"/>
        </w:rPr>
        <w:t>fear.</w:t>
      </w:r>
    </w:p>
    <w:p w14:paraId="20229BF3" w14:textId="77777777" w:rsidR="00F46028" w:rsidRPr="005E67F7" w:rsidRDefault="00F46028" w:rsidP="00C13ED8">
      <w:pPr>
        <w:spacing w:line="240" w:lineRule="auto"/>
        <w:jc w:val="both"/>
        <w:rPr>
          <w:rFonts w:ascii="Arial" w:hAnsi="Arial" w:cs="Arial"/>
          <w:i/>
          <w:iCs/>
          <w:sz w:val="23"/>
          <w:szCs w:val="23"/>
        </w:rPr>
      </w:pPr>
      <w:r w:rsidRPr="005E67F7">
        <w:rPr>
          <w:rFonts w:ascii="Arial" w:hAnsi="Arial" w:cs="Arial"/>
          <w:i/>
          <w:iCs/>
          <w:sz w:val="23"/>
          <w:szCs w:val="23"/>
        </w:rPr>
        <w:t>(pause)</w:t>
      </w:r>
    </w:p>
    <w:p w14:paraId="6F336AE8" w14:textId="77777777" w:rsidR="00BF70C3" w:rsidRPr="005E67F7" w:rsidRDefault="00BF70C3" w:rsidP="00C13ED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E67F7">
        <w:rPr>
          <w:rFonts w:ascii="Arial" w:hAnsi="Arial" w:cs="Arial"/>
          <w:sz w:val="23"/>
          <w:szCs w:val="23"/>
        </w:rPr>
        <w:t xml:space="preserve">Lord hear us.  </w:t>
      </w:r>
    </w:p>
    <w:p w14:paraId="229944D6" w14:textId="77777777" w:rsidR="00BF70C3" w:rsidRPr="005E67F7" w:rsidRDefault="00BF70C3" w:rsidP="00C13ED8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5E67F7">
        <w:rPr>
          <w:rFonts w:ascii="Arial" w:hAnsi="Arial" w:cs="Arial"/>
          <w:b/>
          <w:bCs/>
          <w:sz w:val="23"/>
          <w:szCs w:val="23"/>
        </w:rPr>
        <w:t>Lord graciously hear us.</w:t>
      </w:r>
    </w:p>
    <w:p w14:paraId="4E349499" w14:textId="6BB0E264" w:rsidR="00147C59" w:rsidRPr="005E67F7" w:rsidRDefault="00147C59" w:rsidP="00C13ED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E67F7">
        <w:rPr>
          <w:rFonts w:ascii="Arial" w:hAnsi="Arial" w:cs="Arial"/>
          <w:sz w:val="23"/>
          <w:szCs w:val="23"/>
        </w:rPr>
        <w:t>That you</w:t>
      </w:r>
      <w:r w:rsidR="00A759F3">
        <w:rPr>
          <w:rFonts w:ascii="Arial" w:hAnsi="Arial" w:cs="Arial"/>
          <w:sz w:val="23"/>
          <w:szCs w:val="23"/>
        </w:rPr>
        <w:t xml:space="preserve"> may </w:t>
      </w:r>
      <w:r w:rsidRPr="005E67F7">
        <w:rPr>
          <w:rFonts w:ascii="Arial" w:hAnsi="Arial" w:cs="Arial"/>
          <w:sz w:val="23"/>
          <w:szCs w:val="23"/>
        </w:rPr>
        <w:t xml:space="preserve"> bless with eternal life all our family</w:t>
      </w:r>
      <w:r w:rsidR="0070573B" w:rsidRPr="005E67F7">
        <w:rPr>
          <w:rFonts w:ascii="Arial" w:hAnsi="Arial" w:cs="Arial"/>
          <w:sz w:val="23"/>
          <w:szCs w:val="23"/>
        </w:rPr>
        <w:t>,</w:t>
      </w:r>
      <w:r w:rsidRPr="005E67F7">
        <w:rPr>
          <w:rFonts w:ascii="Arial" w:hAnsi="Arial" w:cs="Arial"/>
          <w:sz w:val="23"/>
          <w:szCs w:val="23"/>
        </w:rPr>
        <w:t xml:space="preserve"> friends and loved ones who have gone before us</w:t>
      </w:r>
      <w:r w:rsidR="0070573B" w:rsidRPr="005E67F7">
        <w:rPr>
          <w:rFonts w:ascii="Arial" w:hAnsi="Arial" w:cs="Arial"/>
          <w:sz w:val="23"/>
          <w:szCs w:val="23"/>
        </w:rPr>
        <w:t>.</w:t>
      </w:r>
      <w:r w:rsidR="00AD2A74" w:rsidRPr="005E67F7">
        <w:rPr>
          <w:rFonts w:ascii="Arial" w:hAnsi="Arial" w:cs="Arial"/>
          <w:sz w:val="23"/>
          <w:szCs w:val="23"/>
        </w:rPr>
        <w:t xml:space="preserve"> May they rest in peace.</w:t>
      </w:r>
    </w:p>
    <w:p w14:paraId="371A298C" w14:textId="77777777" w:rsidR="00F46028" w:rsidRPr="005E67F7" w:rsidRDefault="00F46028" w:rsidP="00C13ED8">
      <w:pPr>
        <w:spacing w:after="0" w:line="240" w:lineRule="auto"/>
        <w:jc w:val="both"/>
        <w:rPr>
          <w:rFonts w:ascii="Arial" w:hAnsi="Arial" w:cs="Arial"/>
          <w:i/>
          <w:iCs/>
          <w:sz w:val="23"/>
          <w:szCs w:val="23"/>
        </w:rPr>
      </w:pPr>
      <w:r w:rsidRPr="005E67F7">
        <w:rPr>
          <w:rFonts w:ascii="Arial" w:hAnsi="Arial" w:cs="Arial"/>
          <w:i/>
          <w:iCs/>
          <w:sz w:val="23"/>
          <w:szCs w:val="23"/>
        </w:rPr>
        <w:t>(pause)</w:t>
      </w:r>
    </w:p>
    <w:p w14:paraId="36B67C48" w14:textId="77777777" w:rsidR="0070573B" w:rsidRPr="005E67F7" w:rsidRDefault="0070573B" w:rsidP="00C13ED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0280173" w14:textId="26DED8EC" w:rsidR="00BF70C3" w:rsidRPr="005E67F7" w:rsidRDefault="00BF70C3" w:rsidP="00C13ED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E67F7">
        <w:rPr>
          <w:rFonts w:ascii="Arial" w:hAnsi="Arial" w:cs="Arial"/>
          <w:sz w:val="23"/>
          <w:szCs w:val="23"/>
        </w:rPr>
        <w:t xml:space="preserve">Lord hear us.  </w:t>
      </w:r>
    </w:p>
    <w:p w14:paraId="29CC8C05" w14:textId="77777777" w:rsidR="00BF70C3" w:rsidRPr="005E67F7" w:rsidRDefault="00BF70C3" w:rsidP="00C13ED8">
      <w:pPr>
        <w:spacing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5E67F7">
        <w:rPr>
          <w:rFonts w:ascii="Arial" w:hAnsi="Arial" w:cs="Arial"/>
          <w:b/>
          <w:bCs/>
          <w:sz w:val="23"/>
          <w:szCs w:val="23"/>
        </w:rPr>
        <w:t>Lord graciously hear us.</w:t>
      </w:r>
    </w:p>
    <w:p w14:paraId="4B7B913D" w14:textId="77777777" w:rsidR="00BF70C3" w:rsidRPr="005E67F7" w:rsidRDefault="00BF70C3" w:rsidP="00C13ED8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14:paraId="4FBD737F" w14:textId="3A151F3B" w:rsidR="00BF70C3" w:rsidRPr="005E67F7" w:rsidRDefault="00BF70C3" w:rsidP="00C13ED8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5E67F7">
        <w:rPr>
          <w:rFonts w:ascii="Arial" w:hAnsi="Arial" w:cs="Arial"/>
          <w:sz w:val="23"/>
          <w:szCs w:val="23"/>
        </w:rPr>
        <w:t>We now ask Mary</w:t>
      </w:r>
      <w:r w:rsidR="00BD3F68" w:rsidRPr="005E67F7">
        <w:rPr>
          <w:rFonts w:ascii="Arial" w:hAnsi="Arial" w:cs="Arial"/>
          <w:sz w:val="23"/>
          <w:szCs w:val="23"/>
        </w:rPr>
        <w:t xml:space="preserve">, </w:t>
      </w:r>
      <w:r w:rsidR="00C13ED8" w:rsidRPr="005E67F7">
        <w:rPr>
          <w:rFonts w:ascii="Arial" w:hAnsi="Arial" w:cs="Arial"/>
          <w:sz w:val="23"/>
          <w:szCs w:val="23"/>
        </w:rPr>
        <w:t>most blessed of all women</w:t>
      </w:r>
      <w:r w:rsidR="00BD3F68" w:rsidRPr="005E67F7">
        <w:rPr>
          <w:rFonts w:ascii="Arial" w:hAnsi="Arial" w:cs="Arial"/>
          <w:sz w:val="23"/>
          <w:szCs w:val="23"/>
        </w:rPr>
        <w:t xml:space="preserve">, </w:t>
      </w:r>
      <w:r w:rsidRPr="005E67F7">
        <w:rPr>
          <w:rFonts w:ascii="Arial" w:hAnsi="Arial" w:cs="Arial"/>
          <w:sz w:val="23"/>
          <w:szCs w:val="23"/>
        </w:rPr>
        <w:t>to intercede for us now:</w:t>
      </w:r>
    </w:p>
    <w:p w14:paraId="63CFC529" w14:textId="77777777" w:rsidR="00BF70C3" w:rsidRPr="005E67F7" w:rsidRDefault="00BF70C3" w:rsidP="00C13ED8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14:paraId="4397B7AA" w14:textId="5284E7CD" w:rsidR="00BF70C3" w:rsidRPr="005E67F7" w:rsidRDefault="00BF70C3" w:rsidP="00C13ED8">
      <w:pPr>
        <w:spacing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5E67F7">
        <w:rPr>
          <w:rFonts w:ascii="Arial" w:hAnsi="Arial" w:cs="Arial"/>
          <w:b/>
          <w:bCs/>
          <w:sz w:val="23"/>
          <w:szCs w:val="23"/>
        </w:rPr>
        <w:t>Hail Mary …</w:t>
      </w:r>
    </w:p>
    <w:p w14:paraId="02CB74A7" w14:textId="5FE22F75" w:rsidR="00BF70C3" w:rsidRDefault="00BF70C3" w:rsidP="00C13ED8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5E67F7">
        <w:rPr>
          <w:rFonts w:ascii="Arial" w:hAnsi="Arial" w:cs="Arial"/>
          <w:sz w:val="23"/>
          <w:szCs w:val="23"/>
        </w:rPr>
        <w:t>Let us pray quietly for a few moments.</w:t>
      </w:r>
    </w:p>
    <w:p w14:paraId="452B305B" w14:textId="77777777" w:rsidR="005E67F7" w:rsidRPr="005E67F7" w:rsidRDefault="005E67F7" w:rsidP="00C13ED8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14:paraId="3E00E3C3" w14:textId="5AFBE560" w:rsidR="004C31B6" w:rsidRPr="005E67F7" w:rsidRDefault="00BF70C3" w:rsidP="004C31B6">
      <w:pPr>
        <w:rPr>
          <w:rFonts w:ascii="Arial" w:hAnsi="Arial" w:cs="Arial"/>
          <w:b/>
          <w:bCs/>
          <w:sz w:val="23"/>
          <w:szCs w:val="23"/>
        </w:rPr>
      </w:pPr>
      <w:r w:rsidRPr="005E67F7">
        <w:rPr>
          <w:rFonts w:ascii="Arial" w:hAnsi="Arial" w:cs="Arial"/>
          <w:b/>
          <w:bCs/>
          <w:sz w:val="23"/>
          <w:szCs w:val="23"/>
        </w:rPr>
        <w:t>PRIEST: </w:t>
      </w:r>
      <w:r w:rsidR="00BC6D47" w:rsidRPr="005E67F7">
        <w:rPr>
          <w:rFonts w:ascii="Arial" w:hAnsi="Arial" w:cs="Arial"/>
          <w:b/>
          <w:bCs/>
          <w:sz w:val="23"/>
          <w:szCs w:val="23"/>
        </w:rPr>
        <w:t>Almighty God</w:t>
      </w:r>
      <w:r w:rsidR="00237284" w:rsidRPr="005E67F7">
        <w:rPr>
          <w:rFonts w:ascii="Arial" w:hAnsi="Arial" w:cs="Arial"/>
          <w:b/>
          <w:bCs/>
          <w:sz w:val="23"/>
          <w:szCs w:val="23"/>
        </w:rPr>
        <w:t xml:space="preserve"> who promises blessings to all who trust in you, hear our prayers this day and every day</w:t>
      </w:r>
      <w:r w:rsidR="005E67F7" w:rsidRPr="005E67F7">
        <w:rPr>
          <w:rFonts w:ascii="Arial" w:hAnsi="Arial" w:cs="Arial"/>
          <w:b/>
          <w:bCs/>
          <w:sz w:val="23"/>
          <w:szCs w:val="23"/>
        </w:rPr>
        <w:t>, which we bring before you in faith, hope and trust.</w:t>
      </w:r>
    </w:p>
    <w:p w14:paraId="4736A2C3" w14:textId="77777777" w:rsidR="00BF70C3" w:rsidRPr="005E67F7" w:rsidRDefault="00BF70C3" w:rsidP="00BF70C3">
      <w:pPr>
        <w:jc w:val="both"/>
        <w:rPr>
          <w:rFonts w:ascii="Arial" w:hAnsi="Arial" w:cs="Arial"/>
          <w:sz w:val="23"/>
          <w:szCs w:val="23"/>
        </w:rPr>
      </w:pPr>
      <w:r w:rsidRPr="005E67F7">
        <w:rPr>
          <w:rFonts w:ascii="Arial" w:hAnsi="Arial" w:cs="Arial"/>
          <w:b/>
          <w:bCs/>
          <w:sz w:val="23"/>
          <w:szCs w:val="23"/>
        </w:rPr>
        <w:t>AMEN.</w:t>
      </w:r>
    </w:p>
    <w:sectPr w:rsidR="00BF70C3" w:rsidRPr="005E67F7" w:rsidSect="00BF70C3">
      <w:pgSz w:w="11906" w:h="16838"/>
      <w:pgMar w:top="624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6569"/>
    <w:multiLevelType w:val="multilevel"/>
    <w:tmpl w:val="60A4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21721"/>
    <w:multiLevelType w:val="multilevel"/>
    <w:tmpl w:val="F810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57358"/>
    <w:multiLevelType w:val="multilevel"/>
    <w:tmpl w:val="9F5C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11077"/>
    <w:multiLevelType w:val="multilevel"/>
    <w:tmpl w:val="B266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B6F4A"/>
    <w:multiLevelType w:val="multilevel"/>
    <w:tmpl w:val="91E4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7D09B4"/>
    <w:multiLevelType w:val="multilevel"/>
    <w:tmpl w:val="CFF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9309F3"/>
    <w:multiLevelType w:val="multilevel"/>
    <w:tmpl w:val="A58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7119574">
    <w:abstractNumId w:val="1"/>
  </w:num>
  <w:num w:numId="2" w16cid:durableId="931161797">
    <w:abstractNumId w:val="5"/>
  </w:num>
  <w:num w:numId="3" w16cid:durableId="984359853">
    <w:abstractNumId w:val="0"/>
  </w:num>
  <w:num w:numId="4" w16cid:durableId="1305619480">
    <w:abstractNumId w:val="4"/>
  </w:num>
  <w:num w:numId="5" w16cid:durableId="2095320125">
    <w:abstractNumId w:val="3"/>
  </w:num>
  <w:num w:numId="6" w16cid:durableId="1701857528">
    <w:abstractNumId w:val="6"/>
  </w:num>
  <w:num w:numId="7" w16cid:durableId="1997688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C3"/>
    <w:rsid w:val="00051241"/>
    <w:rsid w:val="00077D18"/>
    <w:rsid w:val="00096249"/>
    <w:rsid w:val="000D01E3"/>
    <w:rsid w:val="000E6D7D"/>
    <w:rsid w:val="001219DC"/>
    <w:rsid w:val="00147C59"/>
    <w:rsid w:val="001B332B"/>
    <w:rsid w:val="001B4E40"/>
    <w:rsid w:val="001C6DB7"/>
    <w:rsid w:val="001F34D9"/>
    <w:rsid w:val="00237284"/>
    <w:rsid w:val="00262F08"/>
    <w:rsid w:val="00315931"/>
    <w:rsid w:val="003200C7"/>
    <w:rsid w:val="00356587"/>
    <w:rsid w:val="00376697"/>
    <w:rsid w:val="00456A3F"/>
    <w:rsid w:val="004C31B6"/>
    <w:rsid w:val="00520132"/>
    <w:rsid w:val="00582360"/>
    <w:rsid w:val="00594344"/>
    <w:rsid w:val="005B623B"/>
    <w:rsid w:val="005E48E8"/>
    <w:rsid w:val="005E67F7"/>
    <w:rsid w:val="006134A6"/>
    <w:rsid w:val="006C4642"/>
    <w:rsid w:val="006E6934"/>
    <w:rsid w:val="007056EA"/>
    <w:rsid w:val="0070573B"/>
    <w:rsid w:val="0070664D"/>
    <w:rsid w:val="00712FBE"/>
    <w:rsid w:val="00742A8B"/>
    <w:rsid w:val="007572A6"/>
    <w:rsid w:val="007E78AD"/>
    <w:rsid w:val="007F0705"/>
    <w:rsid w:val="0088740E"/>
    <w:rsid w:val="008B2F48"/>
    <w:rsid w:val="008F4A97"/>
    <w:rsid w:val="00925CC8"/>
    <w:rsid w:val="00A05816"/>
    <w:rsid w:val="00A62160"/>
    <w:rsid w:val="00A759F3"/>
    <w:rsid w:val="00AC55F1"/>
    <w:rsid w:val="00AD0727"/>
    <w:rsid w:val="00AD2A74"/>
    <w:rsid w:val="00AF4730"/>
    <w:rsid w:val="00AF4FFA"/>
    <w:rsid w:val="00B548AE"/>
    <w:rsid w:val="00B872D2"/>
    <w:rsid w:val="00BA419E"/>
    <w:rsid w:val="00BC6D47"/>
    <w:rsid w:val="00BD3F68"/>
    <w:rsid w:val="00BF70C3"/>
    <w:rsid w:val="00C13ED8"/>
    <w:rsid w:val="00C6134A"/>
    <w:rsid w:val="00D266A8"/>
    <w:rsid w:val="00DE64BD"/>
    <w:rsid w:val="00E65287"/>
    <w:rsid w:val="00E85307"/>
    <w:rsid w:val="00EB2176"/>
    <w:rsid w:val="00F163BA"/>
    <w:rsid w:val="00F32B36"/>
    <w:rsid w:val="00F46028"/>
    <w:rsid w:val="00F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9DDD"/>
  <w15:chartTrackingRefBased/>
  <w15:docId w15:val="{5D67DD6C-70BA-4E90-AD4D-0BA68589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0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0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0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0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0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0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0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0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0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0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0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70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02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27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30506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458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565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69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4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8689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7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82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3894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6004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7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524688">
                                      <w:marLeft w:val="600"/>
                                      <w:marRight w:val="-2157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0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20" w:color="E5F7FA"/>
                                            <w:left w:val="single" w:sz="24" w:space="20" w:color="E5F7FA"/>
                                            <w:bottom w:val="single" w:sz="24" w:space="20" w:color="E5F7FA"/>
                                            <w:right w:val="single" w:sz="24" w:space="20" w:color="E5F7F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3858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685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5995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1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07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63054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158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1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45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4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6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6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12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42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72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6398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04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220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98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69770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7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115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545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8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58703">
                                      <w:marLeft w:val="600"/>
                                      <w:marRight w:val="-2157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0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20" w:color="E5F7FA"/>
                                            <w:left w:val="single" w:sz="24" w:space="20" w:color="E5F7FA"/>
                                            <w:bottom w:val="single" w:sz="24" w:space="20" w:color="E5F7FA"/>
                                            <w:right w:val="single" w:sz="24" w:space="20" w:color="E5F7F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101206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933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264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01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03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86544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23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11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8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2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7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37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552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Howard</dc:creator>
  <cp:keywords/>
  <dc:description/>
  <cp:lastModifiedBy>Eileen Howard</cp:lastModifiedBy>
  <cp:revision>2</cp:revision>
  <cp:lastPrinted>2025-01-30T13:09:00Z</cp:lastPrinted>
  <dcterms:created xsi:type="dcterms:W3CDTF">2025-02-14T13:53:00Z</dcterms:created>
  <dcterms:modified xsi:type="dcterms:W3CDTF">2025-02-14T13:53:00Z</dcterms:modified>
</cp:coreProperties>
</file>